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7046"/>
      </w:tblGrid>
      <w:tr w:rsidR="00937C89" w:rsidRPr="00844195" w14:paraId="751B32D0" w14:textId="77777777" w:rsidTr="00844195">
        <w:tc>
          <w:tcPr>
            <w:tcW w:w="562" w:type="dxa"/>
          </w:tcPr>
          <w:p w14:paraId="6CD92D5E" w14:textId="3816BA73" w:rsidR="00937C89" w:rsidRPr="00844195" w:rsidRDefault="00937C89" w:rsidP="00EB4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954" w:type="dxa"/>
          </w:tcPr>
          <w:p w14:paraId="62AE6DB3" w14:textId="58D8B056" w:rsidR="00937C89" w:rsidRPr="00844195" w:rsidRDefault="00937C89" w:rsidP="00EB4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компанії</w:t>
            </w:r>
          </w:p>
        </w:tc>
        <w:tc>
          <w:tcPr>
            <w:tcW w:w="7046" w:type="dxa"/>
          </w:tcPr>
          <w:p w14:paraId="58B36449" w14:textId="31C3E9DB" w:rsidR="00937C89" w:rsidRPr="00844195" w:rsidRDefault="00EB461C" w:rsidP="00EB4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Пропозиція компанії і короткий опис діяльності</w:t>
            </w:r>
          </w:p>
        </w:tc>
      </w:tr>
      <w:tr w:rsidR="00937C89" w:rsidRPr="00844195" w14:paraId="3DFB316F" w14:textId="77777777" w:rsidTr="00844195">
        <w:tc>
          <w:tcPr>
            <w:tcW w:w="562" w:type="dxa"/>
          </w:tcPr>
          <w:p w14:paraId="2F793DCA" w14:textId="5AFBAE49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</w:tcPr>
          <w:p w14:paraId="59443B55" w14:textId="791330FC" w:rsidR="00937C89" w:rsidRPr="00844195" w:rsidRDefault="00B628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IREL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Zakład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Elektroniczny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Józef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Sala</w:t>
            </w:r>
            <w:proofErr w:type="spellEnd"/>
          </w:p>
        </w:tc>
        <w:tc>
          <w:tcPr>
            <w:tcW w:w="7046" w:type="dxa"/>
          </w:tcPr>
          <w:p w14:paraId="29A51AA0" w14:textId="190A07F8" w:rsidR="00937C89" w:rsidRPr="00844195" w:rsidRDefault="00B628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Компанія IREL займається проектуванням і виробництвом промислових систем дистанційного керування з 1995 року. Спочатку це були системи, що використовують інфрачервоні канали, пізніше радіопристрою</w:t>
            </w:r>
          </w:p>
        </w:tc>
      </w:tr>
      <w:tr w:rsidR="00937C89" w:rsidRPr="00844195" w14:paraId="1DD84B40" w14:textId="77777777" w:rsidTr="00844195">
        <w:tc>
          <w:tcPr>
            <w:tcW w:w="562" w:type="dxa"/>
          </w:tcPr>
          <w:p w14:paraId="68A449D6" w14:textId="045A0A07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</w:tcPr>
          <w:p w14:paraId="01B180C5" w14:textId="48B006D6" w:rsidR="00937C89" w:rsidRPr="00844195" w:rsidRDefault="005166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Centrum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Nowych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Kompetencji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sp.z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o.o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046" w:type="dxa"/>
          </w:tcPr>
          <w:p w14:paraId="564D5E2C" w14:textId="3881E76F" w:rsidR="000769CD" w:rsidRPr="00844195" w:rsidRDefault="000769CD" w:rsidP="000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Компанія займається підготовкою кадрів для потреб морської економіки. Компанія проводить заняття на багатьох типах портових пристроїв з використанням симуляторів в технологіях VR і AR.</w:t>
            </w:r>
          </w:p>
          <w:p w14:paraId="11A5B9DF" w14:textId="68CFE1C9" w:rsidR="00937C89" w:rsidRPr="00844195" w:rsidRDefault="000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іспитів студенти отримують сертифікати, визнані на всій території Європейського Союзу.</w:t>
            </w:r>
          </w:p>
        </w:tc>
      </w:tr>
      <w:tr w:rsidR="00937C89" w:rsidRPr="00844195" w14:paraId="090F6669" w14:textId="77777777" w:rsidTr="00844195">
        <w:tc>
          <w:tcPr>
            <w:tcW w:w="562" w:type="dxa"/>
          </w:tcPr>
          <w:p w14:paraId="0DCB9950" w14:textId="017F878F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</w:tcPr>
          <w:p w14:paraId="1C094BE2" w14:textId="77777777" w:rsidR="00402835" w:rsidRPr="00844195" w:rsidRDefault="00402835" w:rsidP="004028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LANGOWSKI LOGISTICS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z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o.o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k.</w:t>
            </w:r>
          </w:p>
          <w:p w14:paraId="56C55B57" w14:textId="263EEF9B" w:rsidR="00937C89" w:rsidRPr="00844195" w:rsidRDefault="004028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formerly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dawniej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Langowski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Shipping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Halina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Langowska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z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o.o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.)</w:t>
            </w:r>
          </w:p>
        </w:tc>
        <w:tc>
          <w:tcPr>
            <w:tcW w:w="7046" w:type="dxa"/>
          </w:tcPr>
          <w:p w14:paraId="0ACCDCAC" w14:textId="77777777" w:rsidR="00260B27" w:rsidRPr="00844195" w:rsidRDefault="002D4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Глобальна компанія, що працює в галузі TSL протягом майже 15 років. </w:t>
            </w:r>
          </w:p>
          <w:p w14:paraId="0977F649" w14:textId="77777777" w:rsidR="00260B27" w:rsidRPr="00844195" w:rsidRDefault="002D4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Нашою основною метою є задоволення клієнта і задоволення його індивідуальних потреб. Це можливо завдяки нашій комплексної транспортно-експедиційної службі і професійного митного обслуговування. Висока якість послуг, що надаються забезпечується нашою командою компетентних співробітників, які надають кращі рішення, адаптовані до потреб навіть найвибагливіших клієнтів. Компанія пропонує морський, залізничний, повітряний і автомобільний транспорт. </w:t>
            </w:r>
          </w:p>
          <w:p w14:paraId="6C4E0B2B" w14:textId="2D31358A" w:rsidR="00937C89" w:rsidRPr="00844195" w:rsidRDefault="00260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Компанія</w:t>
            </w:r>
            <w:r w:rsidR="002D4BC3"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також працює в області складської логістики, митного агентства і займається </w:t>
            </w:r>
            <w:proofErr w:type="spellStart"/>
            <w:r w:rsidR="002D4BC3"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продажем</w:t>
            </w:r>
            <w:proofErr w:type="spellEnd"/>
            <w:r w:rsidR="002D4BC3"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2D4BC3"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орендою контейнерів.</w:t>
            </w:r>
          </w:p>
        </w:tc>
      </w:tr>
      <w:tr w:rsidR="00937C89" w:rsidRPr="00844195" w14:paraId="6EDF5FAB" w14:textId="77777777" w:rsidTr="00844195">
        <w:tc>
          <w:tcPr>
            <w:tcW w:w="562" w:type="dxa"/>
          </w:tcPr>
          <w:p w14:paraId="2ED8924D" w14:textId="14802469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954" w:type="dxa"/>
          </w:tcPr>
          <w:p w14:paraId="45716ABD" w14:textId="13EF381A" w:rsidR="00937C89" w:rsidRPr="00844195" w:rsidRDefault="00260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Przedsiębiorstwo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Usług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Okrętowych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PRODMOREX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z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o.o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046" w:type="dxa"/>
          </w:tcPr>
          <w:p w14:paraId="5FE6A991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1993 року PRODMOREX був залучений в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абразивоструйного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техніку і швидко освоїв цю область. Ця галузь виробництва і послуг вже лідирує, і компанія практично стала національним лідером в цій області.</w:t>
            </w:r>
          </w:p>
          <w:p w14:paraId="2F040E0C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Компанія займається проектуванням, виробництвом і установкою пристроїв для очищення і захисту металевих поверхонь.</w:t>
            </w:r>
          </w:p>
          <w:p w14:paraId="499BAB30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пропонуємо послуги і комплексні поставки обладнання і приладів:</w:t>
            </w:r>
          </w:p>
          <w:p w14:paraId="74033F8E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Будівництво та модернізація піскоструминних камер.</w:t>
            </w:r>
          </w:p>
          <w:p w14:paraId="3BAA12BD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Абразивні системи рециркуляції</w:t>
            </w:r>
          </w:p>
          <w:p w14:paraId="069DA2B9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Струменеві очисники з ручним і автоматичним управлінням</w:t>
            </w:r>
          </w:p>
          <w:p w14:paraId="387EDDCD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Фільтр пиловловлювачів</w:t>
            </w:r>
          </w:p>
          <w:p w14:paraId="0AED9BDE" w14:textId="63F49181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Пульти дистанційного керування для збиральних машин</w:t>
            </w:r>
          </w:p>
          <w:p w14:paraId="588150B7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Механічні конвеєри і вакуумні абразиви</w:t>
            </w:r>
          </w:p>
          <w:p w14:paraId="740257BE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Екстрактори (пилососи) промислових забруднень</w:t>
            </w:r>
          </w:p>
          <w:p w14:paraId="18ECF702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Виконання металоконструкцій, прихожих</w:t>
            </w:r>
          </w:p>
          <w:p w14:paraId="55CCB941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Повітронагрівачі та осушувачі</w:t>
            </w:r>
          </w:p>
          <w:p w14:paraId="29EBCEED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системи вентиляції</w:t>
            </w:r>
          </w:p>
          <w:p w14:paraId="566E2B8B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Промислові зали і камери</w:t>
            </w:r>
          </w:p>
          <w:p w14:paraId="5B895E58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Аксесуари</w:t>
            </w:r>
          </w:p>
          <w:p w14:paraId="3FF5308F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• Устаткування для нанесення покриттів, обладнання для розпилювальної металізації</w:t>
            </w:r>
          </w:p>
          <w:p w14:paraId="3C54A894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Компресори, осушувачі та системи стисненого повітря</w:t>
            </w:r>
          </w:p>
          <w:p w14:paraId="16D40C50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Послуги із захисту від корозії з використанням спеціалізованих пристроїв, які виконуються в міру необхідності, в тому числі:</w:t>
            </w:r>
          </w:p>
          <w:p w14:paraId="5FE904AB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струминне очищення сталевих конструкцій</w:t>
            </w:r>
          </w:p>
          <w:p w14:paraId="09650963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Металізація конструкцій дуговим методом</w:t>
            </w:r>
          </w:p>
          <w:p w14:paraId="0425D8B6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Нанесення лакофарбових покриттів гідродинамічними методами.</w:t>
            </w:r>
          </w:p>
          <w:p w14:paraId="3AF76501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Експертиза та підбір технологій в антикорозійних роботах.</w:t>
            </w:r>
          </w:p>
          <w:p w14:paraId="3FEABB9E" w14:textId="77777777" w:rsidR="00DB2B87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Зварювання та обробка сталевих елементів</w:t>
            </w:r>
          </w:p>
          <w:p w14:paraId="2B18BB8A" w14:textId="2B2C7796" w:rsidR="00937C89" w:rsidRPr="00844195" w:rsidRDefault="00DB2B87" w:rsidP="00DB2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Судноремонт і будівництво</w:t>
            </w:r>
          </w:p>
        </w:tc>
      </w:tr>
      <w:tr w:rsidR="00937C89" w:rsidRPr="00844195" w14:paraId="2223651E" w14:textId="77777777" w:rsidTr="00844195">
        <w:tc>
          <w:tcPr>
            <w:tcW w:w="562" w:type="dxa"/>
          </w:tcPr>
          <w:p w14:paraId="0A66085A" w14:textId="4F40B1FC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954" w:type="dxa"/>
          </w:tcPr>
          <w:p w14:paraId="37E1848C" w14:textId="77777777" w:rsidR="00937C89" w:rsidRPr="00844195" w:rsidRDefault="00B356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STERLOG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Polska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Sp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z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o.o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075B2776" w14:textId="3F90FA5C" w:rsidR="00844195" w:rsidRPr="00844195" w:rsidRDefault="00844195" w:rsidP="00844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46" w:type="dxa"/>
          </w:tcPr>
          <w:p w14:paraId="7C9AE2FE" w14:textId="77777777" w:rsidR="00937C89" w:rsidRPr="00844195" w:rsidRDefault="00B356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STERLOG - команда досвідчених консультантів, що спеціалізуються на розробці, оптимізації та вдосконалення логістики підприємства. Наша місія - надавати ефективні та інноваційні технологічні рішення, які забезпечують найвищу ефективність і безпеку в логістиці.</w:t>
            </w:r>
          </w:p>
          <w:p w14:paraId="3F9EC9F9" w14:textId="77777777" w:rsidR="005F026A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надаємо комплексні послуги в області логістики та складських технологій:</w:t>
            </w:r>
          </w:p>
          <w:p w14:paraId="49B73238" w14:textId="77777777" w:rsidR="005F026A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проектування логістичних систем,</w:t>
            </w:r>
          </w:p>
          <w:p w14:paraId="140E633E" w14:textId="77777777" w:rsidR="005F026A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реконструкція логістичних систем,</w:t>
            </w:r>
          </w:p>
          <w:p w14:paraId="0701ED49" w14:textId="77777777" w:rsidR="005F026A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підбір, доставка обладнання та допуск до використання складської інфраструктури,</w:t>
            </w:r>
          </w:p>
          <w:p w14:paraId="6FF8BFFD" w14:textId="77777777" w:rsidR="005F026A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• впровадження ІТ-систем, що підтримують управління логістикою,</w:t>
            </w:r>
          </w:p>
          <w:p w14:paraId="676F9A0F" w14:textId="77777777" w:rsidR="00B35606" w:rsidRPr="00844195" w:rsidRDefault="005F026A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управління безпекою в складських процесах.</w:t>
            </w:r>
          </w:p>
          <w:p w14:paraId="1F1854C7" w14:textId="77777777" w:rsidR="00DD328C" w:rsidRPr="00844195" w:rsidRDefault="00DD328C" w:rsidP="005F0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 пропоновані STERLOG:</w:t>
            </w:r>
          </w:p>
          <w:p w14:paraId="79411494" w14:textId="50BF7005" w:rsidR="00DD328C" w:rsidRPr="00844195" w:rsidRDefault="00DD328C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Логістичний аудит 9А</w:t>
            </w:r>
          </w:p>
          <w:p w14:paraId="27BC6890" w14:textId="77777777" w:rsidR="00DD328C" w:rsidRPr="00844195" w:rsidRDefault="009925DF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Проектування логістичних систем. Дизайн заснований на продукті, розподілі та потоках в ланцюжку поставок. Проведення окремих етапів проекту</w:t>
            </w:r>
          </w:p>
          <w:p w14:paraId="044FB7C8" w14:textId="77777777" w:rsidR="009925DF" w:rsidRPr="00844195" w:rsidRDefault="009925DF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Реінжиніринг логістичних систем. Оптимізація використання існуючих логістичних ресурсів</w:t>
            </w:r>
          </w:p>
          <w:p w14:paraId="3097565F" w14:textId="77777777" w:rsidR="00E45659" w:rsidRPr="00844195" w:rsidRDefault="00E45659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Внутрішньовенно QRS - Якісний Сервіс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</w:t>
            </w:r>
            <w:proofErr w:type="spellEnd"/>
          </w:p>
          <w:p w14:paraId="05728C94" w14:textId="77777777" w:rsidR="009925DF" w:rsidRPr="00844195" w:rsidRDefault="00E45659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Комплексне управління безпекою стелажів в складських приміщеннях. Служба отримала перший приз Польської логістичної асоціації за кращий логістичний продукт і була номінована на європейську логістичну нагороду.</w:t>
            </w:r>
          </w:p>
          <w:p w14:paraId="4F058746" w14:textId="3FEBBE63" w:rsidR="00E45659" w:rsidRPr="00844195" w:rsidRDefault="00E45659" w:rsidP="00844195">
            <w:pPr>
              <w:pStyle w:val="a8"/>
              <w:numPr>
                <w:ilvl w:val="0"/>
                <w:numId w:val="1"/>
              </w:numPr>
              <w:ind w:left="7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Логістичний консалтинг</w:t>
            </w:r>
          </w:p>
        </w:tc>
      </w:tr>
      <w:tr w:rsidR="00937C89" w:rsidRPr="00844195" w14:paraId="1AC1440E" w14:textId="77777777" w:rsidTr="00844195">
        <w:tc>
          <w:tcPr>
            <w:tcW w:w="562" w:type="dxa"/>
          </w:tcPr>
          <w:p w14:paraId="42EAFDD3" w14:textId="7FF8F672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5954" w:type="dxa"/>
          </w:tcPr>
          <w:p w14:paraId="4C185DE5" w14:textId="72DF16D3" w:rsidR="00937C89" w:rsidRPr="00844195" w:rsidRDefault="009B70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4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pl-PL"/>
              </w:rPr>
              <w:t>Techwind</w:t>
            </w:r>
            <w:proofErr w:type="spellEnd"/>
            <w:r w:rsidRPr="0084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pl-PL"/>
              </w:rPr>
              <w:t xml:space="preserve"> </w:t>
            </w:r>
            <w:proofErr w:type="spellStart"/>
            <w:r w:rsidRPr="0084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pl-PL"/>
              </w:rPr>
              <w:t>Jan</w:t>
            </w:r>
            <w:proofErr w:type="spellEnd"/>
            <w:r w:rsidRPr="0084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pl-PL"/>
              </w:rPr>
              <w:t xml:space="preserve"> </w:t>
            </w:r>
            <w:proofErr w:type="spellStart"/>
            <w:r w:rsidRPr="00844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pl-PL"/>
              </w:rPr>
              <w:t>Rutkowski</w:t>
            </w:r>
            <w:proofErr w:type="spellEnd"/>
          </w:p>
        </w:tc>
        <w:tc>
          <w:tcPr>
            <w:tcW w:w="7046" w:type="dxa"/>
          </w:tcPr>
          <w:p w14:paraId="5DD6F6A7" w14:textId="5E9E1812" w:rsidR="00937C89" w:rsidRPr="00844195" w:rsidRDefault="009B70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Marinelifts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це торгова марка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Techwind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польської компанії, яка почала свою діяльність в березні 1987 року. З початку 90-х років ми почали співпрацю з суднобудівної галуззю, щоб надати широкий спектр кранових рішень для морських установок. З тих пір ми встановили понад 100 різних кранів на різних типах судів та платформ, </w:t>
            </w:r>
            <w:bookmarkStart w:id="0" w:name="_GoBack"/>
            <w:bookmarkEnd w:id="0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належать кільком десяткам судновласників</w:t>
            </w:r>
            <w:r w:rsidR="00350DAD"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37C89" w:rsidRPr="00844195" w14:paraId="63FCE622" w14:textId="77777777" w:rsidTr="00844195">
        <w:tc>
          <w:tcPr>
            <w:tcW w:w="562" w:type="dxa"/>
          </w:tcPr>
          <w:p w14:paraId="035C8955" w14:textId="0D1374D2" w:rsidR="00937C89" w:rsidRPr="00844195" w:rsidRDefault="00937C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954" w:type="dxa"/>
          </w:tcPr>
          <w:p w14:paraId="100D36DB" w14:textId="095B72DA" w:rsidR="00937C89" w:rsidRPr="00844195" w:rsidRDefault="003222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ULTIMATE CONSOLIDATION SERVICES SP. ZO.O.</w:t>
            </w:r>
          </w:p>
        </w:tc>
        <w:tc>
          <w:tcPr>
            <w:tcW w:w="7046" w:type="dxa"/>
          </w:tcPr>
          <w:p w14:paraId="65FE3324" w14:textId="53E6471B" w:rsidR="00937C89" w:rsidRPr="00844195" w:rsidRDefault="00322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UCS займається широко розуміється морським, залізничним і автомобільним транспортом. Ми пропонуємо комплексне обслуговування збірних і повних контейнерних перевезень від дверей відправника до дверей одержувача, включаючи митні та документарні послуги.</w:t>
            </w:r>
          </w:p>
        </w:tc>
      </w:tr>
      <w:tr w:rsidR="003222E6" w:rsidRPr="00844195" w14:paraId="0FACB3B0" w14:textId="77777777" w:rsidTr="00844195">
        <w:tc>
          <w:tcPr>
            <w:tcW w:w="562" w:type="dxa"/>
          </w:tcPr>
          <w:p w14:paraId="4306876F" w14:textId="6F7617B7" w:rsidR="003222E6" w:rsidRPr="00844195" w:rsidRDefault="00322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</w:tcPr>
          <w:p w14:paraId="6C867E78" w14:textId="6F148FE9" w:rsidR="003222E6" w:rsidRPr="00844195" w:rsidRDefault="008770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Przedsiębiorstwo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MARCOR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Jan</w:t>
            </w:r>
            <w:proofErr w:type="spellEnd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1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Marjanowski</w:t>
            </w:r>
            <w:proofErr w:type="spellEnd"/>
          </w:p>
        </w:tc>
        <w:tc>
          <w:tcPr>
            <w:tcW w:w="7046" w:type="dxa"/>
          </w:tcPr>
          <w:p w14:paraId="3DA028FA" w14:textId="45711FCB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очисні споруди і системи:</w:t>
            </w:r>
          </w:p>
          <w:p w14:paraId="4450DAAF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Видалення заліза та марганцю</w:t>
            </w:r>
          </w:p>
          <w:p w14:paraId="6CE23992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розм'якшення</w:t>
            </w:r>
          </w:p>
          <w:p w14:paraId="3DC7999D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демінералізація</w:t>
            </w:r>
            <w:proofErr w:type="spellEnd"/>
          </w:p>
          <w:p w14:paraId="2D5CF461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фільтрація</w:t>
            </w:r>
          </w:p>
          <w:p w14:paraId="6217E6A2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постобработка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води</w:t>
            </w:r>
          </w:p>
          <w:p w14:paraId="49F7B3EF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комплексні послуги: технологічні концепції, проектування, складання, сервіс</w:t>
            </w:r>
          </w:p>
          <w:p w14:paraId="3EBEC4EC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хімічні препарати для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водопідготовки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(бойлери, охолодження)</w:t>
            </w:r>
          </w:p>
          <w:p w14:paraId="37955732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хімічні препарати для видалення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відкладень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продуктів корозії з обладнання і установок</w:t>
            </w:r>
          </w:p>
          <w:p w14:paraId="773EDB3F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пассивирующие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препарати з нержавіючої сталі</w:t>
            </w:r>
          </w:p>
          <w:p w14:paraId="416E0808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послуги хімічної очистки енергетичного обладнання</w:t>
            </w:r>
          </w:p>
          <w:p w14:paraId="3536F665" w14:textId="77777777" w:rsidR="00877031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послуги </w:t>
            </w:r>
            <w:proofErr w:type="spellStart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пассивации</w:t>
            </w:r>
            <w:proofErr w:type="spellEnd"/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нержавіючої сталі</w:t>
            </w:r>
          </w:p>
          <w:p w14:paraId="7EAEB6EE" w14:textId="18975237" w:rsidR="003222E6" w:rsidRPr="00844195" w:rsidRDefault="00877031" w:rsidP="008770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антикорозійна експертиза і водний аудит</w:t>
            </w:r>
          </w:p>
        </w:tc>
      </w:tr>
    </w:tbl>
    <w:p w14:paraId="40C2AE7D" w14:textId="77777777" w:rsidR="00AC0A1A" w:rsidRPr="00844195" w:rsidRDefault="00AC0A1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0A1A" w:rsidRPr="00844195" w:rsidSect="00937C89">
      <w:headerReference w:type="default" r:id="rId7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FEC20" w14:textId="77777777" w:rsidR="00937C89" w:rsidRDefault="00937C89" w:rsidP="00937C89">
      <w:pPr>
        <w:spacing w:after="0" w:line="240" w:lineRule="auto"/>
      </w:pPr>
      <w:r>
        <w:separator/>
      </w:r>
    </w:p>
  </w:endnote>
  <w:endnote w:type="continuationSeparator" w:id="0">
    <w:p w14:paraId="4F1F6944" w14:textId="77777777" w:rsidR="00937C89" w:rsidRDefault="00937C89" w:rsidP="0093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DEB6" w14:textId="77777777" w:rsidR="00937C89" w:rsidRDefault="00937C89" w:rsidP="00937C89">
      <w:pPr>
        <w:spacing w:after="0" w:line="240" w:lineRule="auto"/>
      </w:pPr>
      <w:r>
        <w:separator/>
      </w:r>
    </w:p>
  </w:footnote>
  <w:footnote w:type="continuationSeparator" w:id="0">
    <w:p w14:paraId="6709AAE0" w14:textId="77777777" w:rsidR="00937C89" w:rsidRDefault="00937C89" w:rsidP="0093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F0C07" w14:textId="79F45304" w:rsidR="006048EE" w:rsidRDefault="006048EE" w:rsidP="00937C89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 w:rsidRPr="006048EE">
      <w:rPr>
        <w:rFonts w:ascii="Calibri" w:eastAsia="Calibri" w:hAnsi="Calibri" w:cs="Times New Roman"/>
        <w:noProof/>
        <w:lang w:val="pl-PL" w:eastAsia="pl-PL"/>
      </w:rPr>
      <w:drawing>
        <wp:anchor distT="0" distB="0" distL="114300" distR="114300" simplePos="0" relativeHeight="251659264" behindDoc="0" locked="0" layoutInCell="0" allowOverlap="1" wp14:anchorId="2D21B232" wp14:editId="25D379A6">
          <wp:simplePos x="0" y="0"/>
          <wp:positionH relativeFrom="page">
            <wp:posOffset>609600</wp:posOffset>
          </wp:positionH>
          <wp:positionV relativeFrom="page">
            <wp:posOffset>161925</wp:posOffset>
          </wp:positionV>
          <wp:extent cx="9115425" cy="1190625"/>
          <wp:effectExtent l="0" t="0" r="9525" b="9525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4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0B954F" w14:textId="77777777" w:rsidR="006048EE" w:rsidRDefault="006048EE" w:rsidP="00937C89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</w:p>
  <w:p w14:paraId="3E9A7515" w14:textId="77777777" w:rsidR="006048EE" w:rsidRDefault="006048EE" w:rsidP="00937C89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</w:p>
  <w:p w14:paraId="49A61651" w14:textId="77777777" w:rsidR="006048EE" w:rsidRDefault="006048EE" w:rsidP="00937C89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</w:p>
  <w:p w14:paraId="12C2ADE1" w14:textId="468A7B39" w:rsidR="00937C89" w:rsidRPr="00937C89" w:rsidRDefault="00937C89" w:rsidP="00937C89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 w:rsidRPr="00937C89">
      <w:rPr>
        <w:rFonts w:ascii="Times New Roman" w:hAnsi="Times New Roman" w:cs="Times New Roman"/>
        <w:b/>
        <w:sz w:val="32"/>
        <w:szCs w:val="32"/>
        <w:lang w:val="uk-UA"/>
      </w:rPr>
      <w:t>Перелік польських компаній-учасниць B2B переговорів з описом діяльності.</w:t>
    </w:r>
  </w:p>
  <w:p w14:paraId="2B1B2470" w14:textId="77777777" w:rsidR="00937C89" w:rsidRPr="00937C89" w:rsidRDefault="00937C89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8402C"/>
    <w:multiLevelType w:val="hybridMultilevel"/>
    <w:tmpl w:val="3A9A6EE4"/>
    <w:lvl w:ilvl="0" w:tplc="A2307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1A"/>
    <w:rsid w:val="000769CD"/>
    <w:rsid w:val="00260B27"/>
    <w:rsid w:val="002D4BC3"/>
    <w:rsid w:val="003222E6"/>
    <w:rsid w:val="00350DAD"/>
    <w:rsid w:val="00402835"/>
    <w:rsid w:val="00516624"/>
    <w:rsid w:val="005F026A"/>
    <w:rsid w:val="006048EE"/>
    <w:rsid w:val="00844195"/>
    <w:rsid w:val="00877031"/>
    <w:rsid w:val="00937C89"/>
    <w:rsid w:val="009925DF"/>
    <w:rsid w:val="009B70D3"/>
    <w:rsid w:val="00AC0A1A"/>
    <w:rsid w:val="00B35606"/>
    <w:rsid w:val="00B56517"/>
    <w:rsid w:val="00B6289C"/>
    <w:rsid w:val="00C20D9A"/>
    <w:rsid w:val="00DB2B87"/>
    <w:rsid w:val="00DD328C"/>
    <w:rsid w:val="00E45659"/>
    <w:rsid w:val="00E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9AB1"/>
  <w15:chartTrackingRefBased/>
  <w15:docId w15:val="{C55CB962-C6C2-4938-ACE9-7387CCDC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C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C89"/>
  </w:style>
  <w:style w:type="paragraph" w:styleId="a6">
    <w:name w:val="footer"/>
    <w:basedOn w:val="a"/>
    <w:link w:val="a7"/>
    <w:uiPriority w:val="99"/>
    <w:unhideWhenUsed/>
    <w:rsid w:val="00937C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C89"/>
  </w:style>
  <w:style w:type="paragraph" w:styleId="HTML">
    <w:name w:val="HTML Preformatted"/>
    <w:basedOn w:val="a"/>
    <w:link w:val="HTML0"/>
    <w:uiPriority w:val="99"/>
    <w:semiHidden/>
    <w:unhideWhenUsed/>
    <w:rsid w:val="00B628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289C"/>
    <w:rPr>
      <w:rFonts w:ascii="Consolas" w:hAnsi="Consolas"/>
      <w:sz w:val="20"/>
      <w:szCs w:val="20"/>
    </w:rPr>
  </w:style>
  <w:style w:type="paragraph" w:styleId="a8">
    <w:name w:val="List Paragraph"/>
    <w:basedOn w:val="a"/>
    <w:uiPriority w:val="34"/>
    <w:qFormat/>
    <w:rsid w:val="00DD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ЦБО</dc:creator>
  <cp:keywords/>
  <dc:description/>
  <cp:lastModifiedBy>ЦБО</cp:lastModifiedBy>
  <cp:revision>3</cp:revision>
  <dcterms:created xsi:type="dcterms:W3CDTF">2019-09-05T13:10:00Z</dcterms:created>
  <dcterms:modified xsi:type="dcterms:W3CDTF">2019-09-05T13:39:00Z</dcterms:modified>
</cp:coreProperties>
</file>